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D8" w:rsidRDefault="007F30D8" w:rsidP="007F30D8">
      <w:pPr>
        <w:pStyle w:val="a3"/>
        <w:shd w:val="clear" w:color="auto" w:fill="FFFFFF"/>
        <w:jc w:val="both"/>
        <w:rPr>
          <w:rFonts w:ascii="Segoe-UI" w:hAnsi="Segoe-UI"/>
          <w:color w:val="575757"/>
          <w:sz w:val="21"/>
          <w:szCs w:val="21"/>
        </w:rPr>
      </w:pPr>
      <w:r>
        <w:rPr>
          <w:rStyle w:val="a4"/>
          <w:rFonts w:ascii="Segoe-UI" w:hAnsi="Segoe-UI"/>
          <w:color w:val="575757"/>
          <w:sz w:val="21"/>
          <w:szCs w:val="21"/>
        </w:rPr>
        <w:t>СООБЩЕНИЕ О РЕЗУЛЬТАТАХ КОНКУРСА 11.08.2014</w:t>
      </w:r>
    </w:p>
    <w:p w:rsidR="007F30D8" w:rsidRDefault="007F30D8" w:rsidP="007F30D8">
      <w:pPr>
        <w:pStyle w:val="a3"/>
        <w:shd w:val="clear" w:color="auto" w:fill="FFFFFF"/>
        <w:jc w:val="both"/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 xml:space="preserve"> Администрацией муниципального образования «Город Майкоп» (далее – Администрация) 11.08.2014 года проведены конкурсы на замещение вакантных должностей муниципальной службы (далее – Конкурс). По итогам проведенных Конкурсов </w:t>
      </w:r>
      <w:proofErr w:type="gramStart"/>
      <w:r>
        <w:rPr>
          <w:rFonts w:ascii="Segoe-UI" w:hAnsi="Segoe-UI"/>
          <w:color w:val="575757"/>
          <w:sz w:val="21"/>
          <w:szCs w:val="21"/>
        </w:rPr>
        <w:t>Администрация  сообщает</w:t>
      </w:r>
      <w:proofErr w:type="gramEnd"/>
      <w:r>
        <w:rPr>
          <w:rFonts w:ascii="Segoe-UI" w:hAnsi="Segoe-UI"/>
          <w:color w:val="575757"/>
          <w:sz w:val="21"/>
          <w:szCs w:val="21"/>
        </w:rPr>
        <w:t xml:space="preserve"> следующее:</w:t>
      </w:r>
    </w:p>
    <w:p w:rsidR="007F30D8" w:rsidRDefault="007F30D8" w:rsidP="007F30D8">
      <w:pPr>
        <w:pStyle w:val="a3"/>
        <w:shd w:val="clear" w:color="auto" w:fill="FFFFFF"/>
        <w:jc w:val="both"/>
        <w:rPr>
          <w:rFonts w:ascii="Segoe-UI" w:hAnsi="Segoe-UI"/>
          <w:color w:val="575757"/>
          <w:sz w:val="21"/>
          <w:szCs w:val="21"/>
        </w:rPr>
      </w:pPr>
      <w:r>
        <w:rPr>
          <w:rStyle w:val="a4"/>
          <w:rFonts w:ascii="Segoe-UI" w:hAnsi="Segoe-UI"/>
          <w:color w:val="575757"/>
          <w:sz w:val="21"/>
          <w:szCs w:val="21"/>
        </w:rPr>
        <w:t>1. в конкурсе на замещение должности ведущего специалиста отдела стратегического развития и инвестиционных программ Комитета по экономике Администрации</w:t>
      </w:r>
      <w:r>
        <w:rPr>
          <w:rFonts w:ascii="Segoe-UI" w:hAnsi="Segoe-UI"/>
          <w:color w:val="575757"/>
          <w:sz w:val="21"/>
          <w:szCs w:val="21"/>
        </w:rPr>
        <w:t xml:space="preserve"> </w:t>
      </w:r>
      <w:r>
        <w:rPr>
          <w:rStyle w:val="a4"/>
          <w:rFonts w:ascii="Segoe-UI" w:hAnsi="Segoe-UI"/>
          <w:color w:val="575757"/>
          <w:sz w:val="21"/>
          <w:szCs w:val="21"/>
        </w:rPr>
        <w:t xml:space="preserve">победителем признан </w:t>
      </w:r>
      <w:proofErr w:type="spellStart"/>
      <w:r>
        <w:rPr>
          <w:rStyle w:val="a4"/>
          <w:rFonts w:ascii="Segoe-UI" w:hAnsi="Segoe-UI"/>
          <w:color w:val="575757"/>
          <w:sz w:val="21"/>
          <w:szCs w:val="21"/>
        </w:rPr>
        <w:t>Кияров</w:t>
      </w:r>
      <w:proofErr w:type="spellEnd"/>
      <w:r>
        <w:rPr>
          <w:rStyle w:val="a4"/>
          <w:rFonts w:ascii="Segoe-UI" w:hAnsi="Segoe-UI"/>
          <w:color w:val="575757"/>
          <w:sz w:val="21"/>
          <w:szCs w:val="21"/>
        </w:rPr>
        <w:t xml:space="preserve"> Аслан </w:t>
      </w:r>
      <w:proofErr w:type="spellStart"/>
      <w:r>
        <w:rPr>
          <w:rStyle w:val="a4"/>
          <w:rFonts w:ascii="Segoe-UI" w:hAnsi="Segoe-UI"/>
          <w:color w:val="575757"/>
          <w:sz w:val="21"/>
          <w:szCs w:val="21"/>
        </w:rPr>
        <w:t>Джумальдинович</w:t>
      </w:r>
      <w:proofErr w:type="spellEnd"/>
      <w:r>
        <w:rPr>
          <w:rStyle w:val="a4"/>
          <w:rFonts w:ascii="Segoe-UI" w:hAnsi="Segoe-UI"/>
          <w:color w:val="575757"/>
          <w:sz w:val="21"/>
          <w:szCs w:val="21"/>
        </w:rPr>
        <w:t>;</w:t>
      </w:r>
    </w:p>
    <w:p w:rsidR="007F30D8" w:rsidRDefault="007F30D8" w:rsidP="007F30D8">
      <w:pPr>
        <w:pStyle w:val="a3"/>
        <w:shd w:val="clear" w:color="auto" w:fill="FFFFFF"/>
        <w:jc w:val="both"/>
        <w:rPr>
          <w:rFonts w:ascii="Segoe-UI" w:hAnsi="Segoe-UI"/>
          <w:color w:val="575757"/>
          <w:sz w:val="21"/>
          <w:szCs w:val="21"/>
        </w:rPr>
      </w:pPr>
      <w:r>
        <w:rPr>
          <w:rStyle w:val="a4"/>
          <w:rFonts w:ascii="Segoe-UI" w:hAnsi="Segoe-UI"/>
          <w:color w:val="575757"/>
          <w:sz w:val="21"/>
          <w:szCs w:val="21"/>
        </w:rPr>
        <w:t>2. в конкурсе на замещение должности ведущего специалиста юридического отдела Управления архитектуры и градостроительства Администрации</w:t>
      </w:r>
      <w:r>
        <w:rPr>
          <w:rFonts w:ascii="Segoe-UI" w:hAnsi="Segoe-UI"/>
          <w:color w:val="575757"/>
          <w:sz w:val="21"/>
          <w:szCs w:val="21"/>
        </w:rPr>
        <w:t xml:space="preserve"> </w:t>
      </w:r>
      <w:r>
        <w:rPr>
          <w:rStyle w:val="a4"/>
          <w:rFonts w:ascii="Segoe-UI" w:hAnsi="Segoe-UI"/>
          <w:color w:val="575757"/>
          <w:sz w:val="21"/>
          <w:szCs w:val="21"/>
        </w:rPr>
        <w:t xml:space="preserve">победителем признана </w:t>
      </w:r>
      <w:proofErr w:type="spellStart"/>
      <w:r>
        <w:rPr>
          <w:rStyle w:val="a4"/>
          <w:rFonts w:ascii="Segoe-UI" w:hAnsi="Segoe-UI"/>
          <w:color w:val="575757"/>
          <w:sz w:val="21"/>
          <w:szCs w:val="21"/>
        </w:rPr>
        <w:t>Скобеева</w:t>
      </w:r>
      <w:proofErr w:type="spellEnd"/>
      <w:r>
        <w:rPr>
          <w:rStyle w:val="a4"/>
          <w:rFonts w:ascii="Segoe-UI" w:hAnsi="Segoe-UI"/>
          <w:color w:val="575757"/>
          <w:sz w:val="21"/>
          <w:szCs w:val="21"/>
        </w:rPr>
        <w:t xml:space="preserve"> Татьяна Ивановна – ведущий специалист Управления по работе с территориями Администрации.</w:t>
      </w:r>
      <w:r>
        <w:rPr>
          <w:rFonts w:ascii="Segoe-UI" w:hAnsi="Segoe-UI"/>
          <w:color w:val="575757"/>
          <w:sz w:val="21"/>
          <w:szCs w:val="21"/>
        </w:rPr>
        <w:t xml:space="preserve"> </w:t>
      </w:r>
    </w:p>
    <w:p w:rsidR="003E701A" w:rsidRDefault="003E701A">
      <w:bookmarkStart w:id="0" w:name="_GoBack"/>
      <w:bookmarkEnd w:id="0"/>
    </w:p>
    <w:sectPr w:rsidR="003E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-U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D8"/>
    <w:rsid w:val="003E701A"/>
    <w:rsid w:val="007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335FA-9E79-47E2-8B9D-D5BB81B8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1</cp:revision>
  <dcterms:created xsi:type="dcterms:W3CDTF">2015-07-01T13:41:00Z</dcterms:created>
  <dcterms:modified xsi:type="dcterms:W3CDTF">2015-07-01T13:44:00Z</dcterms:modified>
</cp:coreProperties>
</file>